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F97ED7" w:rsidRDefault="004013B8" w:rsidP="004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sz w:val="24"/>
          <w:szCs w:val="24"/>
        </w:rPr>
        <w:t>Installing MySQL.</w:t>
      </w:r>
    </w:p>
    <w:p w:rsidR="004013B8" w:rsidRPr="00F97ED7" w:rsidRDefault="004013B8" w:rsidP="004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sz w:val="24"/>
          <w:szCs w:val="24"/>
        </w:rPr>
        <w:t>Name.</w:t>
      </w:r>
    </w:p>
    <w:p w:rsidR="004013B8" w:rsidRPr="00F97ED7" w:rsidRDefault="004013B8" w:rsidP="004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sz w:val="24"/>
          <w:szCs w:val="24"/>
        </w:rPr>
        <w:t>Institution.</w:t>
      </w:r>
    </w:p>
    <w:p w:rsidR="004013B8" w:rsidRPr="00F97ED7" w:rsidRDefault="004013B8" w:rsidP="004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sz w:val="24"/>
          <w:szCs w:val="24"/>
        </w:rPr>
        <w:t>Date.</w:t>
      </w: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ED7" w:rsidRPr="004013B8" w:rsidRDefault="00F97ED7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  <w:r w:rsidRPr="004013B8">
        <w:rPr>
          <w:rFonts w:ascii="Times New Roman" w:hAnsi="Times New Roman" w:cs="Times New Roman"/>
          <w:sz w:val="24"/>
          <w:szCs w:val="24"/>
        </w:rPr>
        <w:t>:</w:t>
      </w:r>
    </w:p>
    <w:p w:rsidR="004013B8" w:rsidRPr="004013B8" w:rsidRDefault="004013B8" w:rsidP="004013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sz w:val="24"/>
          <w:szCs w:val="24"/>
        </w:rPr>
        <w:t>During installation, I encountered one great challenge subscribing from System error 1067 that occurred. The errors resulted because of the conflict between recent and old configuration files. As retrieved from my installation practices, I forgot to rename the available old configuration records immediately after enacting a different version of MySQL. However, I then installed another version which helped to address the conflict amid the configuration files.</w:t>
      </w: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B8">
        <w:rPr>
          <w:rFonts w:ascii="Times New Roman" w:hAnsi="Times New Roman" w:cs="Times New Roman"/>
          <w:b/>
          <w:sz w:val="24"/>
          <w:szCs w:val="24"/>
        </w:rPr>
        <w:t>Question 2:</w:t>
      </w:r>
    </w:p>
    <w:p w:rsidR="004013B8" w:rsidRPr="004013B8" w:rsidRDefault="004013B8" w:rsidP="004013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sz w:val="24"/>
          <w:szCs w:val="24"/>
        </w:rPr>
        <w:t>MySQL is endowed with multiple capabilities as follows;</w:t>
      </w:r>
    </w:p>
    <w:p w:rsidR="004013B8" w:rsidRPr="004013B8" w:rsidRDefault="004013B8" w:rsidP="00401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Speed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MySQL is a bit faster as compared to other related programs in operation.</w:t>
      </w:r>
    </w:p>
    <w:p w:rsidR="004013B8" w:rsidRPr="004013B8" w:rsidRDefault="004013B8" w:rsidP="00401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SQL is very compatible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The platform applies standardized language for researching, managing as well as maintaining data updates (Majekodunmi, 2018). MySQL is very flexible in its operations.</w:t>
      </w:r>
    </w:p>
    <w:p w:rsidR="004013B8" w:rsidRPr="004013B8" w:rsidRDefault="004013B8" w:rsidP="00401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Independence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the platform can operate under different operating systems.</w:t>
      </w:r>
    </w:p>
    <w:p w:rsidR="004013B8" w:rsidRPr="004013B8" w:rsidRDefault="004013B8" w:rsidP="00401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Multiple programming languages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different APIs can be utilized in MySQL for programming.</w:t>
      </w:r>
    </w:p>
    <w:p w:rsidR="004013B8" w:rsidRPr="004013B8" w:rsidRDefault="004013B8" w:rsidP="00401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 xml:space="preserve">ODBC </w:t>
      </w:r>
      <w:r w:rsidRPr="004013B8">
        <w:rPr>
          <w:rFonts w:ascii="Times New Roman" w:hAnsi="Times New Roman" w:cs="Times New Roman"/>
          <w:sz w:val="24"/>
          <w:szCs w:val="24"/>
        </w:rPr>
        <w:t>– the ODBC interface facilitates applicability of many programming languages.</w:t>
      </w:r>
    </w:p>
    <w:p w:rsidR="004013B8" w:rsidRPr="004013B8" w:rsidRDefault="004013B8" w:rsidP="00401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GIS functions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MySQL supports processing of 2D geographical information hence making it suitable.</w:t>
      </w:r>
    </w:p>
    <w:p w:rsidR="00F97ED7" w:rsidRDefault="00F97ED7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ED7" w:rsidRDefault="00F97ED7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3B8" w:rsidRPr="004013B8" w:rsidRDefault="004013B8" w:rsidP="004013B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B8">
        <w:rPr>
          <w:rFonts w:ascii="Times New Roman" w:hAnsi="Times New Roman" w:cs="Times New Roman"/>
          <w:b/>
          <w:sz w:val="24"/>
          <w:szCs w:val="24"/>
        </w:rPr>
        <w:lastRenderedPageBreak/>
        <w:t>Question 3:</w:t>
      </w:r>
    </w:p>
    <w:p w:rsidR="004013B8" w:rsidRPr="004013B8" w:rsidRDefault="004013B8" w:rsidP="004013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sz w:val="24"/>
          <w:szCs w:val="24"/>
        </w:rPr>
        <w:t xml:space="preserve">The procedure for implementation of the database in MySQL is quite technical and requires complete focus. The procedure would include: </w:t>
      </w:r>
    </w:p>
    <w:p w:rsidR="004013B8" w:rsidRPr="004013B8" w:rsidRDefault="004013B8" w:rsidP="006B42B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Conceptual phas</w:t>
      </w:r>
      <w:r w:rsidRPr="004013B8">
        <w:rPr>
          <w:rFonts w:ascii="Times New Roman" w:hAnsi="Times New Roman" w:cs="Times New Roman"/>
          <w:sz w:val="24"/>
          <w:szCs w:val="24"/>
        </w:rPr>
        <w:t>e – the ORM criteria is put into par tice to create the idea.</w:t>
      </w:r>
    </w:p>
    <w:p w:rsidR="004013B8" w:rsidRPr="004013B8" w:rsidRDefault="004013B8" w:rsidP="006B42B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Logical phase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when undertaking this process, one should restructure the information as outlined in the entire project logically.</w:t>
      </w:r>
    </w:p>
    <w:p w:rsidR="004013B8" w:rsidRPr="004013B8" w:rsidRDefault="004013B8" w:rsidP="006B42B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Physical phase</w:t>
      </w:r>
      <w:r w:rsidRPr="004013B8">
        <w:rPr>
          <w:rFonts w:ascii="Times New Roman" w:hAnsi="Times New Roman" w:cs="Times New Roman"/>
          <w:sz w:val="24"/>
          <w:szCs w:val="24"/>
        </w:rPr>
        <w:t xml:space="preserve"> – the logical model is then carried out (implemented) in actuality at this phase.</w:t>
      </w:r>
    </w:p>
    <w:p w:rsidR="00F97ED7" w:rsidRPr="006B42B4" w:rsidRDefault="004013B8" w:rsidP="006B42B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sz w:val="24"/>
          <w:szCs w:val="24"/>
        </w:rPr>
        <w:t>MySQL should also be effected about the details of the entire organization. As such, it should capture fundamental data like the number of em</w:t>
      </w:r>
      <w:r w:rsidR="006B42B4">
        <w:rPr>
          <w:rFonts w:ascii="Times New Roman" w:hAnsi="Times New Roman" w:cs="Times New Roman"/>
          <w:sz w:val="24"/>
          <w:szCs w:val="24"/>
        </w:rPr>
        <w:t>ployees (Sehgal &amp; Bhatt, 2018).</w:t>
      </w:r>
    </w:p>
    <w:p w:rsidR="004013B8" w:rsidRPr="004013B8" w:rsidRDefault="004013B8" w:rsidP="00F97ED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97ED7">
        <w:rPr>
          <w:rFonts w:ascii="Times New Roman" w:hAnsi="Times New Roman" w:cs="Times New Roman"/>
          <w:b/>
          <w:sz w:val="24"/>
          <w:szCs w:val="24"/>
        </w:rPr>
        <w:t>Question 4:</w:t>
      </w:r>
    </w:p>
    <w:p w:rsidR="00F97ED7" w:rsidRPr="004013B8" w:rsidRDefault="004013B8" w:rsidP="006B42B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sz w:val="24"/>
          <w:szCs w:val="24"/>
        </w:rPr>
        <w:t>A screenshot of MySQL after installation.</w:t>
      </w:r>
      <w:r w:rsidRPr="004013B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276860</wp:posOffset>
            </wp:positionV>
            <wp:extent cx="6143625" cy="4276725"/>
            <wp:effectExtent l="0" t="0" r="9525" b="9525"/>
            <wp:wrapTight wrapText="bothSides">
              <wp:wrapPolygon edited="0">
                <wp:start x="0" y="0"/>
                <wp:lineTo x="0" y="21552"/>
                <wp:lineTo x="21567" y="21552"/>
                <wp:lineTo x="2156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BCD6E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5E5E52" w:rsidRPr="004013B8" w:rsidRDefault="00F97ED7" w:rsidP="00F97E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5E5E52" w:rsidRPr="004013B8">
        <w:rPr>
          <w:rFonts w:ascii="Times New Roman" w:hAnsi="Times New Roman" w:cs="Times New Roman"/>
          <w:sz w:val="24"/>
          <w:szCs w:val="24"/>
        </w:rPr>
        <w:t>eferences.</w:t>
      </w:r>
    </w:p>
    <w:p w:rsidR="00F97ED7" w:rsidRPr="004013B8" w:rsidRDefault="00F97ED7" w:rsidP="006B42B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1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Majekodunmi, D. (2018). Installing ProcesMaker on a Cloud Server. In </w:t>
      </w:r>
      <w:r w:rsidRPr="004013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Process Automation with ProcessMaker 3.1</w:t>
      </w:r>
      <w:r w:rsidRPr="00401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419-449). Apress, Berkeley, CA.</w:t>
      </w:r>
    </w:p>
    <w:p w:rsidR="00F97ED7" w:rsidRPr="004013B8" w:rsidRDefault="00F97ED7" w:rsidP="006B42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1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Sehgal, N. K., &amp; Bhatt, P. C. P. (2018). Hands-On Project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Use Cloud Service Provider. </w:t>
      </w:r>
      <w:r w:rsidRPr="00401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4013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Cloud Computing</w:t>
      </w:r>
      <w:r w:rsidRPr="00401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195-239). Springer, Cham.</w:t>
      </w:r>
    </w:p>
    <w:sectPr w:rsidR="00F97ED7" w:rsidRPr="004013B8" w:rsidSect="004013B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706" w:rsidRDefault="00A65706" w:rsidP="004013B8">
      <w:pPr>
        <w:spacing w:after="0" w:line="240" w:lineRule="auto"/>
      </w:pPr>
      <w:r>
        <w:separator/>
      </w:r>
    </w:p>
  </w:endnote>
  <w:endnote w:type="continuationSeparator" w:id="1">
    <w:p w:rsidR="00A65706" w:rsidRDefault="00A65706" w:rsidP="00401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706" w:rsidRDefault="00A65706" w:rsidP="004013B8">
      <w:pPr>
        <w:spacing w:after="0" w:line="240" w:lineRule="auto"/>
      </w:pPr>
      <w:r>
        <w:separator/>
      </w:r>
    </w:p>
  </w:footnote>
  <w:footnote w:type="continuationSeparator" w:id="1">
    <w:p w:rsidR="00A65706" w:rsidRDefault="00A65706" w:rsidP="00401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B8" w:rsidRPr="004013B8" w:rsidRDefault="004013B8" w:rsidP="004013B8">
    <w:pPr>
      <w:rPr>
        <w:rFonts w:ascii="Times New Roman" w:hAnsi="Times New Roman" w:cs="Times New Roman"/>
        <w:sz w:val="24"/>
        <w:szCs w:val="24"/>
      </w:rPr>
    </w:pPr>
    <w:r w:rsidRPr="004013B8">
      <w:rPr>
        <w:rFonts w:ascii="Times New Roman" w:hAnsi="Times New Roman" w:cs="Times New Roman"/>
        <w:sz w:val="24"/>
        <w:szCs w:val="24"/>
      </w:rPr>
      <w:t>INSTALLING MYSQL.</w:t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r w:rsidRPr="004013B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13202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A28FE" w:rsidRPr="004013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13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A28FE" w:rsidRPr="004013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42B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AA28FE" w:rsidRPr="004013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013B8" w:rsidRPr="004013B8" w:rsidRDefault="004013B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1673213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013B8" w:rsidRPr="004013B8" w:rsidRDefault="004013B8" w:rsidP="004013B8">
        <w:pPr>
          <w:rPr>
            <w:rFonts w:ascii="Times New Roman" w:hAnsi="Times New Roman" w:cs="Times New Roman"/>
            <w:sz w:val="24"/>
            <w:szCs w:val="24"/>
          </w:rPr>
        </w:pPr>
        <w:r w:rsidRPr="004013B8">
          <w:rPr>
            <w:rFonts w:ascii="Times New Roman" w:hAnsi="Times New Roman" w:cs="Times New Roman"/>
            <w:sz w:val="24"/>
            <w:szCs w:val="24"/>
          </w:rPr>
          <w:t>Running Head: INSTALLING MYSQL.</w:t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Pr="004013B8">
          <w:rPr>
            <w:rFonts w:ascii="Times New Roman" w:hAnsi="Times New Roman" w:cs="Times New Roman"/>
            <w:sz w:val="24"/>
            <w:szCs w:val="24"/>
          </w:rPr>
          <w:tab/>
        </w:r>
        <w:r w:rsidR="00AA28FE" w:rsidRPr="004013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13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A28FE" w:rsidRPr="004013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42B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A28FE" w:rsidRPr="004013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013B8" w:rsidRPr="004013B8" w:rsidRDefault="004013B8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A4AA1"/>
    <w:multiLevelType w:val="hybridMultilevel"/>
    <w:tmpl w:val="087A9C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A00F9"/>
    <w:multiLevelType w:val="hybridMultilevel"/>
    <w:tmpl w:val="6CAA55C2"/>
    <w:lvl w:ilvl="0" w:tplc="08CA7F9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71BA6"/>
    <w:rsid w:val="00271BA6"/>
    <w:rsid w:val="00343F2D"/>
    <w:rsid w:val="004013B8"/>
    <w:rsid w:val="005E5E52"/>
    <w:rsid w:val="006B42B4"/>
    <w:rsid w:val="00A65706"/>
    <w:rsid w:val="00AA28FE"/>
    <w:rsid w:val="00B006C3"/>
    <w:rsid w:val="00E05769"/>
    <w:rsid w:val="00F97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8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B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3B8"/>
  </w:style>
  <w:style w:type="paragraph" w:styleId="Footer">
    <w:name w:val="footer"/>
    <w:basedOn w:val="Normal"/>
    <w:link w:val="FooterChar"/>
    <w:uiPriority w:val="99"/>
    <w:unhideWhenUsed/>
    <w:rsid w:val="0040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3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2018-05-10T10:16:00Z</dcterms:created>
  <dcterms:modified xsi:type="dcterms:W3CDTF">2018-05-10T10:16:00Z</dcterms:modified>
</cp:coreProperties>
</file>